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Titolare del trattamento</w:t>
      </w:r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>Denominazione del titolare: Comune di Incudine</w:t>
      </w:r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>Indirizzo: Via Sandro Pertini, 40 - 25040 - Incudine (BS)</w:t>
      </w:r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2">
        <w:r>
          <w:rPr>
            <w:rStyle w:val="InternetLink"/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>info@comune.incudine.bs.it</w:t>
        </w:r>
      </w:hyperlink>
      <w:hyperlink r:id="rId3">
        <w:r>
          <w:rPr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>Telefono: 0364/71368</w:t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Responsabile della protezione dei dati personali</w:t>
      </w:r>
    </w:p>
    <w:p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4">
        <w:r>
          <w:rPr>
            <w:rStyle w:val="InternetLink"/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>rpd@comune.incudine.bs.it</w:t>
        </w:r>
      </w:hyperlink>
      <w:hyperlink r:id="rId5">
        <w:r>
          <w:rPr>
            <w:rFonts w:eastAsia="Noto Serif CJK SC" w:cs="Noto Sans Devanagari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r>
        <w:rPr>
          <w:rStyle w:val="InternetLink"/>
          <w:sz w:val="22"/>
          <w:szCs w:val="22"/>
          <w:lang w:val="it-IT"/>
        </w:rPr>
        <w:t>rpd@comune.incudine.bs.it</w:t>
      </w:r>
      <w:r>
        <w:rPr>
          <w:rStyle w:val="InternetLink"/>
          <w:color w:val="auto"/>
          <w:sz w:val="22"/>
          <w:szCs w:val="22"/>
          <w:u w:val="none"/>
          <w:lang w:val="it-IT"/>
        </w:rPr>
        <w:t xml:space="preserve">. </w:t>
      </w:r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incudine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incudine.bs.it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Pages>2</Pages>
  <Words>562</Words>
  <Characters>4215</Characters>
  <Paragraphs>58</Paragraphs>
  <CharactersWithSpaces>4760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2023-09-05T11:34:50Z</dcterms:created>
  <dcterms:modified xsi:type="dcterms:W3CDTF">2024-01-25T16:31:53Z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